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82D1A" w14:textId="6FCEECAB" w:rsidR="00A024F9" w:rsidRDefault="007355C0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202</w:t>
      </w:r>
      <w:r>
        <w:rPr>
          <w:rFonts w:ascii="方正小标宋简体" w:eastAsia="方正小标宋简体" w:hAnsi="方正小标宋简体" w:cs="方正小标宋简体"/>
          <w:sz w:val="36"/>
          <w:szCs w:val="44"/>
        </w:rPr>
        <w:t>5</w:t>
      </w: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年学社衔接工作</w:t>
      </w:r>
    </w:p>
    <w:p w14:paraId="3C473116" w14:textId="77777777" w:rsidR="00A024F9" w:rsidRDefault="007355C0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北京共青团线上系统操作说明</w:t>
      </w:r>
    </w:p>
    <w:p w14:paraId="1232EF8A" w14:textId="77777777" w:rsidR="00A024F9" w:rsidRDefault="007355C0">
      <w:pPr>
        <w:jc w:val="center"/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（系统内部发起转接）</w:t>
      </w:r>
    </w:p>
    <w:p w14:paraId="471C2CBE" w14:textId="77777777" w:rsidR="00A024F9" w:rsidRDefault="007355C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简述</w:t>
      </w:r>
    </w:p>
    <w:p w14:paraId="1EED43ED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本说明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根据“团员进行系统内部转移、团员转至外部系统、团员参军入伍”三种情况，进行线上转移操作说明。</w:t>
      </w:r>
    </w:p>
    <w:p w14:paraId="0F5398D8" w14:textId="77777777" w:rsidR="00A024F9" w:rsidRDefault="00A024F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151B3D5C" w14:textId="77777777" w:rsidR="00A024F9" w:rsidRDefault="007355C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一、团员进行系统内部转移</w:t>
      </w:r>
    </w:p>
    <w:p w14:paraId="510DB050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当团员当前所在团组织和申请转入的团组织均使用“北京共青团线上系统”时，应该采用此转接方式。</w:t>
      </w:r>
    </w:p>
    <w:p w14:paraId="1531C841" w14:textId="77777777" w:rsidR="00A024F9" w:rsidRDefault="007355C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线上发起转移申请</w:t>
      </w:r>
    </w:p>
    <w:p w14:paraId="31DC1B43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）团员自行在手机端操作</w:t>
      </w:r>
    </w:p>
    <w:p w14:paraId="640EB546" w14:textId="77777777" w:rsidR="00A024F9" w:rsidRDefault="007355C0">
      <w:pPr>
        <w:spacing w:line="560" w:lineRule="exact"/>
        <w:ind w:firstLineChars="337" w:firstLine="708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7B5D2B" wp14:editId="5EB229BD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团员登录北京共青团线上系统手机端，在“我的”菜单栏中，点击“我的组织”。</w:t>
      </w:r>
    </w:p>
    <w:p w14:paraId="234D39C4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3F81FE2" wp14:editId="10EC1458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BD53588" wp14:editId="4D7379C6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hrough wrapText="bothSides">
              <wp:wrapPolygon edited="0">
                <wp:start x="-110" y="-56"/>
                <wp:lineTo x="-110" y="21555"/>
                <wp:lineTo x="183" y="21555"/>
                <wp:lineTo x="183" y="1140"/>
                <wp:lineTo x="21541" y="19"/>
                <wp:lineTo x="21541" y="-56"/>
                <wp:lineTo x="-110" y="-56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21372D3" wp14:editId="1F28F6F3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968A25" wp14:editId="073E53F5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选择“转移团组织”按钮，选择转出原因，进行组织名称搜索和选择，填写转接信息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不同的转接原因，填写的信息不同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，等待对方团组织在系统上进行转入审核。</w:t>
      </w:r>
    </w:p>
    <w:p w14:paraId="64ADC6ED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）团员所在支部账号发起申请</w:t>
      </w:r>
    </w:p>
    <w:p w14:paraId="79B5712C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如果团员无法在手机端发起申请，支部负责人也可使用团员所在支部账号发起申请。在支部账号中“我的团员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》发起转移”功能中，选择“系统内部转移”，通过“组织</w:t>
      </w:r>
      <w:r>
        <w:rPr>
          <w:rFonts w:ascii="仿宋_GB2312" w:eastAsia="仿宋_GB2312" w:hAnsi="仿宋_GB2312" w:cs="仿宋_GB2312" w:hint="eastAsia"/>
          <w:sz w:val="32"/>
          <w:szCs w:val="32"/>
        </w:rPr>
        <w:t>id</w:t>
      </w:r>
      <w:r>
        <w:rPr>
          <w:rFonts w:ascii="仿宋_GB2312" w:eastAsia="仿宋_GB2312" w:hAnsi="仿宋_GB2312" w:cs="仿宋_GB2312" w:hint="eastAsia"/>
          <w:sz w:val="32"/>
          <w:szCs w:val="32"/>
        </w:rPr>
        <w:t>”或“组织名称”搜索选择申请转入的团组织，填写转移信息。</w:t>
      </w:r>
    </w:p>
    <w:p w14:paraId="40C3A796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279F6A" wp14:editId="741BA0CD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2F4C14C" wp14:editId="62A85EF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04F37B0" wp14:editId="2A18499C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D00F00C" w14:textId="77777777" w:rsidR="00A024F9" w:rsidRDefault="00A024F9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1805CBF0" w14:textId="77777777" w:rsidR="00A024F9" w:rsidRDefault="007355C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待转入的团组织进行申请审核</w:t>
      </w:r>
    </w:p>
    <w:p w14:paraId="316D65EB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申请转入的团组织的账号负责人应该登录组织账号，在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“我的团员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》申请转入”功能中</w:t>
      </w:r>
      <w:r>
        <w:rPr>
          <w:rFonts w:ascii="仿宋_GB2312" w:eastAsia="仿宋_GB2312" w:hAnsi="仿宋_GB2312" w:cs="仿宋_GB2312" w:hint="eastAsia"/>
          <w:sz w:val="32"/>
          <w:szCs w:val="32"/>
        </w:rPr>
        <w:t>查看申请的详细信息，并及时对转入申请做“同意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拒绝”处理。至此，系统内部转移流</w: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0CCA417" wp14:editId="45BFC598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程完成。</w:t>
      </w:r>
    </w:p>
    <w:p w14:paraId="4CEBB6E5" w14:textId="77777777" w:rsidR="00A024F9" w:rsidRDefault="00A024F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09D456D2" w14:textId="77777777" w:rsidR="00A024F9" w:rsidRDefault="007355C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添加团员功能</w:t>
      </w:r>
    </w:p>
    <w:p w14:paraId="321371C9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0C3DBF" wp14:editId="15A9B26A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需要特殊说明的是，如果待转入团组织知道需要进行系统内部转移的团员的身份信息，待转入团组织可以使用线上系统中“我的团员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》添加团员”按钮，通过团员姓名和身份证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号直接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将团员添加至本组织，无需团员或团员原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组织线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上发起申请。</w:t>
      </w:r>
    </w:p>
    <w:p w14:paraId="2F00E80A" w14:textId="77777777" w:rsidR="00A024F9" w:rsidRDefault="007355C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二、团员转至外部系统</w:t>
      </w:r>
    </w:p>
    <w:p w14:paraId="50D28E11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团员申请转入使用智慧团建系统的团组织、广东团组织、福建团组织。</w:t>
      </w:r>
    </w:p>
    <w:p w14:paraId="38A0F220" w14:textId="77777777" w:rsidR="00A024F9" w:rsidRDefault="007355C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线上发起转移</w:t>
      </w:r>
    </w:p>
    <w:p w14:paraId="11758833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）团员自行在手机端操作</w:t>
      </w:r>
    </w:p>
    <w:p w14:paraId="64F6C672" w14:textId="77777777" w:rsidR="00A024F9" w:rsidRDefault="007355C0">
      <w:pPr>
        <w:spacing w:line="560" w:lineRule="exact"/>
        <w:ind w:firstLineChars="337" w:firstLine="708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2E40CF" wp14:editId="4B7916CC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团员登录北京共青团线上系统手机端，在“我的”菜单栏中，点击“我的组织”。</w:t>
      </w:r>
    </w:p>
    <w:p w14:paraId="6A27ECE9" w14:textId="77777777" w:rsidR="00A024F9" w:rsidRDefault="00A024F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18B89D42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选择“转至外部系统团组织”按钮，选择转出原因，进行组织名称搜索和选择，填写转接信息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不同的转接原因，填写的信息不同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，等待对方团组织在系统上进行转入审核。</w:t>
      </w:r>
    </w:p>
    <w:p w14:paraId="7D75B50E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F6C6287" wp14:editId="7C0CCDC0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23E3092" wp14:editId="76DA0137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7AFD040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选择正确的省份编码，填写转移信息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不同的转接原因，填写的信息不同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 w14:paraId="1ED4EBF6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46D9351" wp14:editId="1AB9597A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3AA68FF" wp14:editId="4B8AEA02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96D057F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信息填写完成后，</w:t>
      </w:r>
      <w:r>
        <w:rPr>
          <w:rFonts w:ascii="仿宋_GB2312" w:eastAsia="仿宋_GB2312" w:hAnsi="仿宋_GB2312" w:cs="仿宋_GB2312" w:hint="eastAsia"/>
          <w:sz w:val="32"/>
          <w:szCs w:val="32"/>
        </w:rPr>
        <w:t>可以点击“查询组织全称是否存在”按钮进行检查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转到广东、福建的申请不可使用此功能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，如果“省份编码”与“组织全称”均正确无误，系统会提示“组织存在”，此时提交后，申请会即刻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发送给待转入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团组织。</w:t>
      </w:r>
    </w:p>
    <w:p w14:paraId="1678BDC5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）团员所在支部账号发起申请</w:t>
      </w:r>
    </w:p>
    <w:p w14:paraId="3114DFDF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如果团员无法在手机端发起申请，支部负责人也可使用团员所在支部账号发起申请。在支部账号中“我的团员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》发起转移”功能中，选择“系统外部转移”，选择正确的省份编码，填写转移信息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不同的转接原因，填写的信息不同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，选择正确的“省份编码”后，需要输入准确的待转入的系统外部组织全称，若省份编码或</w:t>
      </w:r>
      <w:r>
        <w:rPr>
          <w:rFonts w:ascii="仿宋_GB2312" w:eastAsia="仿宋_GB2312" w:hAnsi="仿宋_GB2312" w:cs="仿宋_GB2312" w:hint="eastAsia"/>
          <w:sz w:val="32"/>
          <w:szCs w:val="32"/>
        </w:rPr>
        <w:t>组织全称不准确，申请无法被发送到正确的组织。</w:t>
      </w:r>
    </w:p>
    <w:p w14:paraId="08DD356C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B4033BB" wp14:editId="590D6114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选择正确的省份编码后，可以使用弹出框下方的搜索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框进行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组织全称搜索。在“省份”与“组织全称”两者都准确无误的情况下，申请可被准确发送。</w:t>
      </w:r>
    </w:p>
    <w:p w14:paraId="295727AF" w14:textId="77777777" w:rsidR="00A024F9" w:rsidRDefault="007355C0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152156D" wp14:editId="750CFCA4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E451E23" wp14:editId="0CA1D040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F9A27F0" w14:textId="77777777" w:rsidR="00A024F9" w:rsidRDefault="00A024F9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27FAE0FB" w14:textId="77777777" w:rsidR="00A024F9" w:rsidRDefault="007355C0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待转入的团组织进行申请审核</w:t>
      </w:r>
    </w:p>
    <w:p w14:paraId="5E95B8E6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对于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提交给</w:t>
      </w:r>
      <w:r>
        <w:rPr>
          <w:rFonts w:ascii="仿宋_GB2312" w:eastAsia="仿宋_GB2312" w:hAnsi="仿宋_GB2312" w:cs="仿宋_GB2312" w:hint="eastAsia"/>
          <w:sz w:val="32"/>
          <w:szCs w:val="32"/>
        </w:rPr>
        <w:t>团中央智慧团建系统的申请，需待转入团组织通过申请后，即完成转出全部流程。如果团员未曾注册过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团中央智慧团建系统，转接完成后，团中央智慧团建系统自动为转接成功的团员创建账号，默认用户名为身份证号，默认密码为身份证号后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位。</w:t>
      </w:r>
    </w:p>
    <w:p w14:paraId="30E346D7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对于转入广东或福建的团员，提交申请后需完成当地团员报到工作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见“智慧团建”系统首页或向待转入团组织咨询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，团员完成当地团员报到工作后，转出流程全部完成。</w:t>
      </w:r>
    </w:p>
    <w:p w14:paraId="1A21868A" w14:textId="77777777" w:rsidR="00A024F9" w:rsidRDefault="007355C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三、团员参军</w:t>
      </w:r>
    </w:p>
    <w:p w14:paraId="13332D35" w14:textId="77777777" w:rsidR="00A024F9" w:rsidRDefault="007355C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如果团员参军，团员在手机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端无法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进行转移操作，需要支部负责人在团员的支部账号中使用“我的团员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》发起转移”功能，选择“参军入伍</w:t>
      </w:r>
      <w:r>
        <w:rPr>
          <w:rFonts w:ascii="仿宋_GB2312" w:eastAsia="仿宋_GB2312" w:hAnsi="仿宋_GB2312" w:cs="仿宋_GB2312" w:hint="eastAsia"/>
          <w:sz w:val="32"/>
          <w:szCs w:val="32"/>
        </w:rPr>
        <w:t>”选项。</w:t>
      </w:r>
    </w:p>
    <w:p w14:paraId="2D5A1243" w14:textId="77777777" w:rsidR="00A024F9" w:rsidRDefault="007355C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6BEEF2F" wp14:editId="55EA9FEF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A024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M1MTNiNWI3YWE2OGNkNjU0OGMxNzM3NGEyM2I5YTUifQ=="/>
  </w:docVars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707E80"/>
    <w:rsid w:val="00732083"/>
    <w:rsid w:val="007355C0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024F9"/>
    <w:rsid w:val="00AD1426"/>
    <w:rsid w:val="00AD606D"/>
    <w:rsid w:val="00AE37C4"/>
    <w:rsid w:val="00B4567C"/>
    <w:rsid w:val="00B810D3"/>
    <w:rsid w:val="00BB0652"/>
    <w:rsid w:val="00BD0E23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4AAE0508"/>
    <w:rsid w:val="4D69612D"/>
    <w:rsid w:val="53450F8D"/>
    <w:rsid w:val="58741B39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785898"/>
  <w15:docId w15:val="{C8211EBC-2AD2-43EF-9B6D-34E443289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飞…away</dc:creator>
  <cp:lastModifiedBy>瀚 宋</cp:lastModifiedBy>
  <cp:revision>65</cp:revision>
  <cp:lastPrinted>2022-04-07T06:34:00Z</cp:lastPrinted>
  <dcterms:created xsi:type="dcterms:W3CDTF">2022-04-05T17:13:00Z</dcterms:created>
  <dcterms:modified xsi:type="dcterms:W3CDTF">2025-06-11T12:26:00Z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CE16E325D15A4DE5BD3AE05F36423FFE</vt:lpwstr>
  </property>
</Properties>
</file>